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73D4C" w14:textId="77777777" w:rsidR="00412FB8" w:rsidRDefault="00412FB8" w:rsidP="00412FB8">
      <w:r>
        <w:t>The purpose of our scrutiny is to hold those elected to their positions accountable. When accepting their positions, our executive officers made pledges in their manifestos, we expect to see each officer going above and beyond to deliver their promises to the students they represent at the university of Leicester. The full-time officer roles are held by Archie Robinson (President), Prachi Batt (Education officer), Jade Thomas (Liberation officer), Joe Hyett (Sports officer) and Jack McDonald (activities officer) who all work hard to fulfil their demanding and challenging roles. Below is a discussion of their triumphs as well as areas in which they need to improve to ensure they consistently deliver what is asked of them and what they committed to when accepting their positions.</w:t>
      </w:r>
    </w:p>
    <w:p w14:paraId="322DBD01" w14:textId="77777777" w:rsidR="00412FB8" w:rsidRDefault="00412FB8" w:rsidP="00412FB8"/>
    <w:p w14:paraId="1FB8A29C" w14:textId="77777777" w:rsidR="00412FB8" w:rsidRDefault="00412FB8" w:rsidP="00412FB8">
      <w:r>
        <w:t>Jack McDonald (Activities officer) (he/him)</w:t>
      </w:r>
    </w:p>
    <w:p w14:paraId="09430CF2" w14:textId="77777777" w:rsidR="00412FB8" w:rsidRDefault="00412FB8" w:rsidP="00412FB8"/>
    <w:p w14:paraId="6C546452" w14:textId="77777777" w:rsidR="00412FB8" w:rsidRDefault="00412FB8" w:rsidP="00412FB8">
      <w:r>
        <w:t xml:space="preserve">Jack has shown his commitment to student satisfaction and activities within the SU. It’s reported by students that this year's freshers </w:t>
      </w:r>
      <w:bookmarkStart w:id="0" w:name="_Int_ZNhANCXL"/>
      <w:proofErr w:type="gramStart"/>
      <w:r>
        <w:t>was</w:t>
      </w:r>
      <w:bookmarkEnd w:id="0"/>
      <w:proofErr w:type="gramEnd"/>
      <w:r>
        <w:t xml:space="preserve"> well co-ordinated and described as the best freshers so far. He is clearly aiming high and achieving his goals especially regarding the volunteering hub, an essential initiative which supports students further than signposting. We appreciate Jacks explanation around communication issues within his team and are happy that he is aiming to rectify them. Thank you to Jack for uploading the handbook for student groups which has clearly had a lot of effort put into it. </w:t>
      </w:r>
    </w:p>
    <w:p w14:paraId="7C9997C5" w14:textId="77777777" w:rsidR="00412FB8" w:rsidRDefault="00412FB8" w:rsidP="00412FB8">
      <w:r>
        <w:t xml:space="preserve">Jacks overall progress is great, and he is completing the role with commitment and enthusiasm for providing students with a great experience during their studies. </w:t>
      </w:r>
    </w:p>
    <w:p w14:paraId="2B6055AE" w14:textId="77777777" w:rsidR="00412FB8" w:rsidRDefault="00412FB8" w:rsidP="00412FB8"/>
    <w:p w14:paraId="29C3CA75" w14:textId="77777777" w:rsidR="00412FB8" w:rsidRDefault="00412FB8" w:rsidP="00412FB8">
      <w:r>
        <w:t xml:space="preserve">Some of Jack’s responses were superficial and lacked the detail we asked for such as ‘SMART goals’ which would have greatly assisted our discussions and helped us understand his processes. Whilst we appreciate that the student group handbook has been published, we encourage Jack to look at a more accessible way (videos, online training) for student groups to complete training as the handbook is very long, however, it is understood that this would be a large project to tackle in a </w:t>
      </w:r>
      <w:proofErr w:type="gramStart"/>
      <w:r>
        <w:t>small time</w:t>
      </w:r>
      <w:proofErr w:type="gramEnd"/>
      <w:r>
        <w:t xml:space="preserve"> frame. Jack failed to review progress on pledges such as the student storage review which also raises an issue with prioritisation regarding projects such as the botanical gardens project which doesn’t seem as relevant to the students as other projects like integrating inclusion into the committee training, another project mentioned in his manifesto. </w:t>
      </w:r>
    </w:p>
    <w:p w14:paraId="573AA09A" w14:textId="77777777" w:rsidR="00412FB8" w:rsidRDefault="00412FB8" w:rsidP="00412FB8"/>
    <w:p w14:paraId="7F301353" w14:textId="77777777" w:rsidR="00412FB8" w:rsidRDefault="00412FB8" w:rsidP="00412FB8">
      <w:r>
        <w:t xml:space="preserve">Due to Jacks triumphs thus far, he receives a pass on the condition that he can provide a breakdown of his pledges with reports for those with little indication of progress. </w:t>
      </w:r>
    </w:p>
    <w:p w14:paraId="5056BB36" w14:textId="77777777" w:rsidR="00E0354C" w:rsidRDefault="00E0354C"/>
    <w:sectPr w:rsidR="00E03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B8"/>
    <w:rsid w:val="00412FB8"/>
    <w:rsid w:val="00C101A9"/>
    <w:rsid w:val="00E03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3ED5"/>
  <w15:chartTrackingRefBased/>
  <w15:docId w15:val="{D244B8E8-071B-408B-83EC-03927753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FB8"/>
    <w:pPr>
      <w:spacing w:after="0" w:line="240" w:lineRule="auto"/>
    </w:pPr>
    <w:rPr>
      <w:rFonts w:eastAsiaTheme="minorEastAsia"/>
      <w:kern w:val="2"/>
      <w:lang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2243</Characters>
  <Application>Microsoft Office Word</Application>
  <DocSecurity>0</DocSecurity>
  <Lines>18</Lines>
  <Paragraphs>5</Paragraphs>
  <ScaleCrop>false</ScaleCrop>
  <Company>University of Leicester</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Amelia</dc:creator>
  <cp:keywords/>
  <dc:description/>
  <cp:lastModifiedBy>Jones, Amelia</cp:lastModifiedBy>
  <cp:revision>1</cp:revision>
  <dcterms:created xsi:type="dcterms:W3CDTF">2023-12-04T10:14:00Z</dcterms:created>
  <dcterms:modified xsi:type="dcterms:W3CDTF">2023-12-04T10:14:00Z</dcterms:modified>
</cp:coreProperties>
</file>